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44FD" w:rsidP="00401593" w:rsidRDefault="001B44FD" w14:paraId="6161914B" w14:textId="77777777">
      <w:pPr>
        <w:widowControl w:val="0"/>
        <w:tabs>
          <w:tab w:val="left" w:pos="-7920"/>
          <w:tab w:val="left" w:pos="-2340"/>
          <w:tab w:val="left" w:pos="3402"/>
          <w:tab w:val="left" w:pos="5472"/>
        </w:tabs>
        <w:spacing w:after="0" w:line="240" w:lineRule="auto"/>
        <w:ind w:firstLine="227"/>
        <w:jc w:val="center"/>
        <w:rPr>
          <w:rFonts w:ascii="Times New Roman" w:hAnsi="Times New Roman" w:eastAsia="Times New Roman" w:cs="Times New Roman"/>
          <w:b/>
          <w:bCs/>
          <w:caps/>
          <w:sz w:val="20"/>
          <w:szCs w:val="24"/>
          <w:lang w:val="en-GB"/>
        </w:rPr>
      </w:pPr>
    </w:p>
    <w:p w:rsidRPr="00401593" w:rsidR="005F72AC" w:rsidP="00401593" w:rsidRDefault="00401593" w14:paraId="177BB806" w14:textId="055678B6">
      <w:pPr>
        <w:widowControl w:val="0"/>
        <w:tabs>
          <w:tab w:val="left" w:pos="-7920"/>
          <w:tab w:val="left" w:pos="-2340"/>
          <w:tab w:val="left" w:pos="3402"/>
          <w:tab w:val="left" w:pos="5472"/>
        </w:tabs>
        <w:spacing w:after="0" w:line="240" w:lineRule="auto"/>
        <w:ind w:firstLine="227"/>
        <w:jc w:val="center"/>
        <w:rPr>
          <w:rFonts w:ascii="Times New Roman" w:hAnsi="Times New Roman" w:eastAsia="Times New Roman" w:cs="Times New Roman"/>
          <w:b/>
          <w:bCs/>
          <w:caps/>
          <w:sz w:val="20"/>
          <w:szCs w:val="24"/>
          <w:lang w:val="en-GB"/>
        </w:rPr>
      </w:pPr>
      <w:r w:rsidRPr="00401593">
        <w:rPr>
          <w:rFonts w:ascii="Times New Roman" w:hAnsi="Times New Roman" w:eastAsia="Times New Roman" w:cs="Times New Roman"/>
          <w:b/>
          <w:bCs/>
          <w:caps/>
          <w:sz w:val="20"/>
          <w:szCs w:val="24"/>
          <w:lang w:val="en-GB"/>
        </w:rPr>
        <w:t>Non-intrusive monitoring systems for the refinement of energy analysis models in public buildings</w:t>
      </w:r>
    </w:p>
    <w:p w:rsidRPr="0073280C" w:rsidR="001B44FD" w:rsidP="005F72AC" w:rsidRDefault="001B44FD" w14:paraId="333B6DA8" w14:textId="77777777">
      <w:pPr>
        <w:widowControl w:val="0"/>
        <w:tabs>
          <w:tab w:val="left" w:pos="-7920"/>
          <w:tab w:val="left" w:pos="-2340"/>
          <w:tab w:val="left" w:pos="3402"/>
        </w:tabs>
        <w:spacing w:after="0" w:line="240" w:lineRule="auto"/>
        <w:ind w:firstLine="227"/>
        <w:jc w:val="center"/>
        <w:rPr>
          <w:rFonts w:ascii="Times New Roman" w:hAnsi="Times New Roman" w:eastAsia="Times New Roman" w:cs="Times New Roman"/>
          <w:sz w:val="24"/>
          <w:szCs w:val="24"/>
          <w:u w:val="single"/>
          <w:lang w:val="en-GB"/>
        </w:rPr>
      </w:pPr>
    </w:p>
    <w:p w:rsidR="005F72AC" w:rsidP="2A996D55" w:rsidRDefault="005F72AC" w14:paraId="004F72C9" w14:textId="148371B3">
      <w:pPr>
        <w:widowControl w:val="0"/>
        <w:tabs>
          <w:tab w:val="left" w:leader="none" w:pos="3402"/>
        </w:tabs>
        <w:spacing w:after="0" w:line="240" w:lineRule="auto"/>
        <w:ind w:firstLine="227"/>
        <w:jc w:val="center"/>
        <w:rPr>
          <w:rFonts w:ascii="Times New Roman" w:hAnsi="Times New Roman" w:eastAsia="Times New Roman" w:cs="Times New Roman"/>
          <w:sz w:val="24"/>
          <w:szCs w:val="24"/>
        </w:rPr>
      </w:pPr>
      <w:r w:rsidRPr="2A996D55" w:rsidR="005F72AC">
        <w:rPr>
          <w:rFonts w:ascii="Times New Roman" w:hAnsi="Times New Roman" w:eastAsia="Times New Roman" w:cs="Times New Roman"/>
          <w:sz w:val="24"/>
          <w:szCs w:val="24"/>
          <w:u w:val="none"/>
        </w:rPr>
        <w:t xml:space="preserve">M. </w:t>
      </w:r>
      <w:r w:rsidRPr="2A996D55" w:rsidR="00401593">
        <w:rPr>
          <w:rFonts w:ascii="Times New Roman" w:hAnsi="Times New Roman" w:eastAsia="Times New Roman" w:cs="Times New Roman"/>
          <w:sz w:val="24"/>
          <w:szCs w:val="24"/>
          <w:u w:val="none"/>
        </w:rPr>
        <w:t>Piga</w:t>
      </w:r>
      <w:r w:rsidRPr="2A996D55" w:rsidR="1AF5F9D9">
        <w:rPr>
          <w:rFonts w:ascii="Times New Roman" w:hAnsi="Times New Roman" w:eastAsia="Times New Roman" w:cs="Times New Roman"/>
          <w:sz w:val="24"/>
          <w:szCs w:val="24"/>
          <w:u w:val="none"/>
        </w:rPr>
        <w:t xml:space="preserve"> (*)</w:t>
      </w:r>
      <w:r w:rsidRPr="2A996D55" w:rsidR="005F72AC">
        <w:rPr>
          <w:rFonts w:ascii="Times New Roman" w:hAnsi="Times New Roman" w:eastAsia="Times New Roman" w:cs="Times New Roman"/>
          <w:sz w:val="24"/>
          <w:szCs w:val="24"/>
        </w:rPr>
        <w:t xml:space="preserve">, A. Frattolillo, </w:t>
      </w:r>
      <w:r w:rsidRPr="2A996D55" w:rsidR="00401593">
        <w:rPr>
          <w:rFonts w:ascii="Times New Roman" w:hAnsi="Times New Roman" w:eastAsia="Times New Roman" w:cs="Times New Roman"/>
          <w:sz w:val="24"/>
          <w:szCs w:val="24"/>
        </w:rPr>
        <w:t>C.C. Mastino</w:t>
      </w:r>
      <w:r w:rsidRPr="2A996D55" w:rsidR="005F72AC">
        <w:rPr>
          <w:rFonts w:ascii="Times New Roman" w:hAnsi="Times New Roman" w:eastAsia="Times New Roman" w:cs="Times New Roman"/>
          <w:sz w:val="24"/>
          <w:szCs w:val="24"/>
        </w:rPr>
        <w:t xml:space="preserve">, </w:t>
      </w:r>
      <w:r w:rsidRPr="2A996D55" w:rsidR="00401593">
        <w:rPr>
          <w:rFonts w:ascii="Times New Roman" w:hAnsi="Times New Roman" w:eastAsia="Times New Roman" w:cs="Times New Roman"/>
          <w:sz w:val="24"/>
          <w:szCs w:val="24"/>
        </w:rPr>
        <w:t>R</w:t>
      </w:r>
      <w:r w:rsidRPr="2A996D55" w:rsidR="005F72AC">
        <w:rPr>
          <w:rFonts w:ascii="Times New Roman" w:hAnsi="Times New Roman" w:eastAsia="Times New Roman" w:cs="Times New Roman"/>
          <w:sz w:val="24"/>
          <w:szCs w:val="24"/>
        </w:rPr>
        <w:t xml:space="preserve">. </w:t>
      </w:r>
      <w:r w:rsidRPr="2A996D55" w:rsidR="00401593">
        <w:rPr>
          <w:rFonts w:ascii="Times New Roman" w:hAnsi="Times New Roman" w:eastAsia="Times New Roman" w:cs="Times New Roman"/>
          <w:sz w:val="24"/>
          <w:szCs w:val="24"/>
        </w:rPr>
        <w:t>Possidente</w:t>
      </w:r>
    </w:p>
    <w:p w:rsidRPr="005F72AC" w:rsidR="005F72AC" w:rsidP="005F72AC" w:rsidRDefault="005F72AC" w14:paraId="02F329C4" w14:textId="77777777">
      <w:pPr>
        <w:widowControl w:val="0"/>
        <w:tabs>
          <w:tab w:val="left" w:pos="-7920"/>
          <w:tab w:val="left" w:pos="-2340"/>
          <w:tab w:val="left" w:pos="3402"/>
        </w:tabs>
        <w:spacing w:after="0" w:line="240" w:lineRule="auto"/>
        <w:ind w:firstLine="227"/>
        <w:jc w:val="center"/>
        <w:rPr>
          <w:rFonts w:ascii="Times New Roman" w:hAnsi="Times New Roman" w:eastAsia="Times New Roman" w:cs="Times New Roman"/>
          <w:sz w:val="24"/>
          <w:szCs w:val="24"/>
        </w:rPr>
      </w:pPr>
    </w:p>
    <w:p w:rsidR="005F72AC" w:rsidP="005F72AC" w:rsidRDefault="005F72AC" w14:paraId="45960624" w14:textId="400B22E2">
      <w:pPr>
        <w:widowControl w:val="0"/>
        <w:tabs>
          <w:tab w:val="left" w:pos="-7920"/>
          <w:tab w:val="left" w:pos="-2340"/>
          <w:tab w:val="left" w:pos="3402"/>
        </w:tabs>
        <w:spacing w:after="0" w:line="240" w:lineRule="auto"/>
        <w:ind w:firstLine="227"/>
        <w:jc w:val="center"/>
        <w:rPr>
          <w:rFonts w:ascii="Times New Roman" w:hAnsi="Times New Roman" w:eastAsia="Times New Roman" w:cs="Times New Roman"/>
          <w:sz w:val="20"/>
          <w:szCs w:val="20"/>
        </w:rPr>
      </w:pPr>
      <w:r w:rsidRPr="005F72AC">
        <w:rPr>
          <w:rFonts w:ascii="Times New Roman" w:hAnsi="Times New Roman" w:eastAsia="Times New Roman" w:cs="Times New Roman"/>
          <w:sz w:val="20"/>
          <w:szCs w:val="20"/>
        </w:rPr>
        <w:t>Dipartimento di Ingegneria Civile</w:t>
      </w:r>
      <w:r w:rsidR="00401593">
        <w:rPr>
          <w:rFonts w:ascii="Times New Roman" w:hAnsi="Times New Roman" w:eastAsia="Times New Roman" w:cs="Times New Roman"/>
          <w:sz w:val="20"/>
          <w:szCs w:val="20"/>
        </w:rPr>
        <w:t xml:space="preserve">, Ambientale </w:t>
      </w:r>
      <w:r w:rsidRPr="005F72AC">
        <w:rPr>
          <w:rFonts w:ascii="Times New Roman" w:hAnsi="Times New Roman" w:eastAsia="Times New Roman" w:cs="Times New Roman"/>
          <w:sz w:val="20"/>
          <w:szCs w:val="20"/>
        </w:rPr>
        <w:t>e</w:t>
      </w:r>
      <w:r w:rsidR="00401593">
        <w:rPr>
          <w:rFonts w:ascii="Times New Roman" w:hAnsi="Times New Roman" w:eastAsia="Times New Roman" w:cs="Times New Roman"/>
          <w:sz w:val="20"/>
          <w:szCs w:val="20"/>
        </w:rPr>
        <w:t xml:space="preserve">d Architettura </w:t>
      </w:r>
      <w:r>
        <w:rPr>
          <w:rFonts w:ascii="Times New Roman" w:hAnsi="Times New Roman" w:eastAsia="Times New Roman" w:cs="Times New Roman"/>
          <w:sz w:val="20"/>
          <w:szCs w:val="20"/>
        </w:rPr>
        <w:t xml:space="preserve">- </w:t>
      </w:r>
      <w:r w:rsidRPr="005F72AC">
        <w:rPr>
          <w:rFonts w:ascii="Times New Roman" w:hAnsi="Times New Roman" w:eastAsia="Times New Roman" w:cs="Times New Roman"/>
          <w:sz w:val="20"/>
          <w:szCs w:val="20"/>
        </w:rPr>
        <w:t>Università degli Studi di Ca</w:t>
      </w:r>
      <w:r w:rsidR="00401593">
        <w:rPr>
          <w:rFonts w:ascii="Times New Roman" w:hAnsi="Times New Roman" w:eastAsia="Times New Roman" w:cs="Times New Roman"/>
          <w:sz w:val="20"/>
          <w:szCs w:val="20"/>
        </w:rPr>
        <w:t>gliari</w:t>
      </w:r>
    </w:p>
    <w:p w:rsidRPr="005F72AC" w:rsidR="005F72AC" w:rsidP="2A996D55" w:rsidRDefault="00401593" w14:paraId="2776754D" w14:textId="4DD83F0C">
      <w:pPr>
        <w:widowControl w:val="0"/>
        <w:tabs>
          <w:tab w:val="left" w:leader="none" w:pos="3402"/>
        </w:tabs>
        <w:spacing w:after="0" w:line="240" w:lineRule="auto"/>
        <w:ind w:firstLine="227"/>
        <w:jc w:val="center"/>
        <w:rPr>
          <w:rFonts w:ascii="Times New Roman" w:hAnsi="Times New Roman" w:eastAsia="Times New Roman" w:cs="Times New Roman"/>
          <w:sz w:val="20"/>
          <w:szCs w:val="20"/>
          <w:lang w:val="en-US"/>
        </w:rPr>
      </w:pPr>
      <w:r w:rsidRPr="2A996D55" w:rsidR="6896CA6A">
        <w:rPr>
          <w:rFonts w:ascii="Times New Roman" w:hAnsi="Times New Roman" w:eastAsia="Times New Roman" w:cs="Times New Roman"/>
          <w:sz w:val="20"/>
          <w:szCs w:val="20"/>
          <w:lang w:val="en-US"/>
        </w:rPr>
        <w:t xml:space="preserve">(*) correspondence author </w:t>
      </w:r>
      <w:hyperlink r:id="R42edd9b72755458a">
        <w:r w:rsidRPr="2A996D55" w:rsidR="00401593">
          <w:rPr>
            <w:rStyle w:val="Collegamentoipertestuale"/>
            <w:rFonts w:ascii="Times New Roman" w:hAnsi="Times New Roman" w:eastAsia="Times New Roman" w:cs="Times New Roman"/>
            <w:sz w:val="20"/>
            <w:szCs w:val="20"/>
            <w:lang w:val="en-US"/>
          </w:rPr>
          <w:t>manuela.piga@unica.it</w:t>
        </w:r>
      </w:hyperlink>
      <w:r w:rsidRPr="2A996D55" w:rsidR="005F72AC">
        <w:rPr>
          <w:rFonts w:ascii="Times New Roman" w:hAnsi="Times New Roman" w:eastAsia="Times New Roman" w:cs="Times New Roman"/>
          <w:sz w:val="20"/>
          <w:szCs w:val="20"/>
          <w:lang w:val="en-US"/>
        </w:rPr>
        <w:t xml:space="preserve"> </w:t>
      </w:r>
      <w:r w:rsidRPr="2A996D55" w:rsidR="005F72AC">
        <w:rPr>
          <w:rFonts w:ascii="Times New Roman" w:hAnsi="Times New Roman" w:eastAsia="Times New Roman" w:cs="Times New Roman"/>
          <w:sz w:val="20"/>
          <w:szCs w:val="20"/>
          <w:lang w:val="en-US"/>
        </w:rPr>
        <w:t>- t</w:t>
      </w:r>
      <w:r w:rsidRPr="2A996D55" w:rsidR="005F72AC">
        <w:rPr>
          <w:rFonts w:ascii="Times New Roman" w:hAnsi="Times New Roman" w:eastAsia="Times New Roman" w:cs="Times New Roman"/>
          <w:sz w:val="20"/>
          <w:szCs w:val="20"/>
          <w:lang w:val="en-US"/>
        </w:rPr>
        <w:t xml:space="preserve">el. </w:t>
      </w:r>
      <w:r w:rsidRPr="2A996D55" w:rsidR="6F06B862">
        <w:rPr>
          <w:rFonts w:ascii="Times New Roman" w:hAnsi="Times New Roman" w:eastAsia="Times New Roman" w:cs="Times New Roman"/>
          <w:sz w:val="20"/>
          <w:szCs w:val="20"/>
          <w:lang w:val="en-US"/>
        </w:rPr>
        <w:t>xxxxxxxx</w:t>
      </w:r>
      <w:r w:rsidRPr="2A996D55" w:rsidR="005F72AC">
        <w:rPr>
          <w:rFonts w:ascii="Times New Roman" w:hAnsi="Times New Roman" w:eastAsia="Times New Roman" w:cs="Times New Roman"/>
          <w:sz w:val="20"/>
          <w:szCs w:val="20"/>
          <w:lang w:val="en-US"/>
        </w:rPr>
        <w:t xml:space="preserve"> – </w:t>
      </w:r>
      <w:r w:rsidRPr="2A996D55" w:rsidR="00401593">
        <w:rPr>
          <w:rFonts w:ascii="Times New Roman" w:hAnsi="Times New Roman" w:eastAsia="Times New Roman" w:cs="Times New Roman"/>
          <w:sz w:val="20"/>
          <w:szCs w:val="20"/>
          <w:lang w:val="en-US"/>
        </w:rPr>
        <w:t>cel</w:t>
      </w:r>
      <w:r w:rsidRPr="2A996D55" w:rsidR="001B44FD">
        <w:rPr>
          <w:rFonts w:ascii="Times New Roman" w:hAnsi="Times New Roman" w:eastAsia="Times New Roman" w:cs="Times New Roman"/>
          <w:sz w:val="20"/>
          <w:szCs w:val="20"/>
          <w:lang w:val="en-US"/>
        </w:rPr>
        <w:t xml:space="preserve">. </w:t>
      </w:r>
      <w:r w:rsidRPr="2A996D55" w:rsidR="688F9CF5">
        <w:rPr>
          <w:rFonts w:ascii="Times New Roman" w:hAnsi="Times New Roman" w:eastAsia="Times New Roman" w:cs="Times New Roman"/>
          <w:sz w:val="20"/>
          <w:szCs w:val="20"/>
          <w:lang w:val="en-US"/>
        </w:rPr>
        <w:t>xxxxxxx</w:t>
      </w:r>
      <w:r w:rsidRPr="2A996D55" w:rsidR="005F72AC">
        <w:rPr>
          <w:rFonts w:ascii="Times New Roman" w:hAnsi="Times New Roman" w:eastAsia="Times New Roman" w:cs="Times New Roman"/>
          <w:sz w:val="20"/>
          <w:szCs w:val="20"/>
          <w:lang w:val="en-US"/>
        </w:rPr>
        <w:t xml:space="preserve"> </w:t>
      </w:r>
    </w:p>
    <w:p w:rsidRPr="000C5453" w:rsidR="000C5453" w:rsidP="006D553F" w:rsidRDefault="000C5453" w14:paraId="067EC38C" w14:textId="77777777">
      <w:pPr>
        <w:jc w:val="both"/>
        <w:rPr>
          <w:rFonts w:ascii="Times New Roman" w:hAnsi="Times New Roman" w:cs="Times New Roman"/>
          <w:b/>
          <w:bCs/>
          <w:sz w:val="24"/>
          <w:szCs w:val="24"/>
          <w:lang w:val="en-GB"/>
        </w:rPr>
      </w:pPr>
    </w:p>
    <w:p w:rsidRPr="00455D3D" w:rsidR="006D553F" w:rsidP="006D553F" w:rsidRDefault="006D553F" w14:paraId="48208AA8" w14:textId="77777777">
      <w:pPr>
        <w:jc w:val="both"/>
        <w:rPr>
          <w:rFonts w:ascii="Times New Roman" w:hAnsi="Times New Roman" w:cs="Times New Roman"/>
          <w:b/>
          <w:bCs/>
          <w:sz w:val="24"/>
          <w:szCs w:val="24"/>
          <w:lang w:val="en-GB"/>
        </w:rPr>
      </w:pPr>
      <w:r w:rsidRPr="00455D3D">
        <w:rPr>
          <w:rFonts w:ascii="Times New Roman" w:hAnsi="Times New Roman" w:cs="Times New Roman"/>
          <w:b/>
          <w:bCs/>
          <w:sz w:val="24"/>
          <w:szCs w:val="24"/>
          <w:lang w:val="en-GB"/>
        </w:rPr>
        <w:t>Abstract</w:t>
      </w:r>
    </w:p>
    <w:p w:rsidR="009F1026" w:rsidP="005F72AC" w:rsidRDefault="00401593" w14:paraId="23741CBC" w14:textId="18FAB7FB">
      <w:pPr>
        <w:pStyle w:val="Default"/>
        <w:spacing w:line="360" w:lineRule="auto"/>
        <w:jc w:val="both"/>
        <w:rPr>
          <w:bCs/>
          <w:lang w:val="en-GB"/>
        </w:rPr>
      </w:pPr>
      <w:r w:rsidRPr="00401593">
        <w:rPr>
          <w:bCs/>
          <w:lang w:val="en-GB"/>
        </w:rPr>
        <w:t xml:space="preserve">The influence of occupant </w:t>
      </w:r>
      <w:proofErr w:type="spellStart"/>
      <w:r w:rsidRPr="00401593">
        <w:rPr>
          <w:bCs/>
          <w:lang w:val="en-GB"/>
        </w:rPr>
        <w:t>behavior</w:t>
      </w:r>
      <w:proofErr w:type="spellEnd"/>
      <w:r w:rsidRPr="00401593">
        <w:rPr>
          <w:bCs/>
          <w:lang w:val="en-GB"/>
        </w:rPr>
        <w:t xml:space="preserve"> and improper management practices on energy consumption in buildings is </w:t>
      </w:r>
      <w:r w:rsidR="00455D3D">
        <w:rPr>
          <w:bCs/>
          <w:lang w:val="en-GB"/>
        </w:rPr>
        <w:t>becoming</w:t>
      </w:r>
      <w:r w:rsidRPr="00401593">
        <w:rPr>
          <w:bCs/>
          <w:lang w:val="en-GB"/>
        </w:rPr>
        <w:t xml:space="preserve"> increasingly significant </w:t>
      </w:r>
      <w:r w:rsidR="00AE36C2">
        <w:rPr>
          <w:bCs/>
          <w:lang w:val="en-GB"/>
        </w:rPr>
        <w:t>with the decreasing in</w:t>
      </w:r>
      <w:r w:rsidRPr="00401593">
        <w:rPr>
          <w:bCs/>
          <w:lang w:val="en-GB"/>
        </w:rPr>
        <w:t xml:space="preserve"> the overall energy demand </w:t>
      </w:r>
      <w:r w:rsidR="00455D3D">
        <w:rPr>
          <w:bCs/>
          <w:lang w:val="en-GB"/>
        </w:rPr>
        <w:t>for</w:t>
      </w:r>
      <w:r w:rsidRPr="00401593">
        <w:rPr>
          <w:bCs/>
          <w:lang w:val="en-GB"/>
        </w:rPr>
        <w:t xml:space="preserve"> </w:t>
      </w:r>
      <w:r w:rsidR="00455D3D">
        <w:rPr>
          <w:bCs/>
          <w:lang w:val="en-GB"/>
        </w:rPr>
        <w:t xml:space="preserve">the same </w:t>
      </w:r>
      <w:r w:rsidRPr="00401593">
        <w:rPr>
          <w:bCs/>
          <w:lang w:val="en-GB"/>
        </w:rPr>
        <w:t xml:space="preserve">buildings due to the highly ambitious energy performance requirements. Several papers have highlighted the </w:t>
      </w:r>
      <w:r w:rsidR="00455D3D">
        <w:rPr>
          <w:bCs/>
          <w:lang w:val="en-GB"/>
        </w:rPr>
        <w:t>considerable</w:t>
      </w:r>
      <w:r w:rsidRPr="00401593">
        <w:rPr>
          <w:bCs/>
          <w:lang w:val="en-GB"/>
        </w:rPr>
        <w:t xml:space="preserve"> role of </w:t>
      </w:r>
      <w:proofErr w:type="spellStart"/>
      <w:r w:rsidRPr="00401593">
        <w:rPr>
          <w:bCs/>
          <w:lang w:val="en-GB"/>
        </w:rPr>
        <w:t>behavioral</w:t>
      </w:r>
      <w:proofErr w:type="spellEnd"/>
      <w:r w:rsidRPr="00401593">
        <w:rPr>
          <w:bCs/>
          <w:lang w:val="en-GB"/>
        </w:rPr>
        <w:t xml:space="preserve"> aspects in the actual gap between the designed and </w:t>
      </w:r>
      <w:r w:rsidR="00455D3D">
        <w:rPr>
          <w:bCs/>
          <w:lang w:val="en-GB"/>
        </w:rPr>
        <w:t xml:space="preserve">real </w:t>
      </w:r>
      <w:r w:rsidRPr="00401593">
        <w:rPr>
          <w:bCs/>
          <w:lang w:val="en-GB"/>
        </w:rPr>
        <w:t>consumption</w:t>
      </w:r>
      <w:r w:rsidR="00AE36C2">
        <w:rPr>
          <w:bCs/>
          <w:lang w:val="en-GB"/>
        </w:rPr>
        <w:t xml:space="preserve"> data</w:t>
      </w:r>
      <w:r w:rsidRPr="00401593">
        <w:rPr>
          <w:bCs/>
          <w:lang w:val="en-GB"/>
        </w:rPr>
        <w:t xml:space="preserve">. The recent jump in smart meter technology opened new perspectives in monitoring occupant </w:t>
      </w:r>
      <w:proofErr w:type="spellStart"/>
      <w:r w:rsidRPr="00401593">
        <w:rPr>
          <w:bCs/>
          <w:lang w:val="en-GB"/>
        </w:rPr>
        <w:t>behavior</w:t>
      </w:r>
      <w:proofErr w:type="spellEnd"/>
      <w:r w:rsidRPr="00401593">
        <w:rPr>
          <w:bCs/>
          <w:lang w:val="en-GB"/>
        </w:rPr>
        <w:t xml:space="preserve"> and the poor management of air conditioning systems in buildings allowing them to be used to refine energy consumption analysis and forecasting models. This paper describes the research activities carried out within the RSE 2024-25 </w:t>
      </w:r>
      <w:r w:rsidRPr="00455D3D">
        <w:rPr>
          <w:bCs/>
          <w:i/>
          <w:iCs/>
          <w:lang w:val="en-GB"/>
        </w:rPr>
        <w:t>High efficiency buildings for energy transition</w:t>
      </w:r>
      <w:r w:rsidRPr="00401593">
        <w:rPr>
          <w:bCs/>
          <w:lang w:val="en-GB"/>
        </w:rPr>
        <w:t>, aimed at implementing experimental data for monitoring indoor comfort in two public buildings in the municipality of Carbonia to refine their initial energy diagnosis model.</w:t>
      </w:r>
      <w:r w:rsidR="00AE36C2">
        <w:rPr>
          <w:bCs/>
          <w:lang w:val="en-GB"/>
        </w:rPr>
        <w:t xml:space="preserve"> </w:t>
      </w:r>
      <w:r w:rsidRPr="00AE36C2" w:rsidR="00AE36C2">
        <w:rPr>
          <w:bCs/>
          <w:lang w:val="en-GB"/>
        </w:rPr>
        <w:t xml:space="preserve">The novelty of this research </w:t>
      </w:r>
      <w:r w:rsidR="00AE36C2">
        <w:rPr>
          <w:bCs/>
          <w:lang w:val="en-GB"/>
        </w:rPr>
        <w:t xml:space="preserve">therefore </w:t>
      </w:r>
      <w:r w:rsidRPr="00AE36C2" w:rsidR="00AE36C2">
        <w:rPr>
          <w:bCs/>
          <w:lang w:val="en-GB"/>
        </w:rPr>
        <w:t xml:space="preserve">consists in refining the </w:t>
      </w:r>
      <w:r w:rsidR="00AE36C2">
        <w:rPr>
          <w:bCs/>
          <w:lang w:val="en-GB"/>
        </w:rPr>
        <w:t xml:space="preserve">building </w:t>
      </w:r>
      <w:r w:rsidRPr="00AE36C2" w:rsidR="00AE36C2">
        <w:rPr>
          <w:bCs/>
          <w:lang w:val="en-GB"/>
        </w:rPr>
        <w:t xml:space="preserve">energy model </w:t>
      </w:r>
      <w:r w:rsidR="00AE36C2">
        <w:rPr>
          <w:bCs/>
          <w:lang w:val="en-GB"/>
        </w:rPr>
        <w:t xml:space="preserve">from </w:t>
      </w:r>
      <w:r w:rsidRPr="00AE36C2" w:rsidR="00AE36C2">
        <w:rPr>
          <w:bCs/>
          <w:lang w:val="en-GB"/>
        </w:rPr>
        <w:t xml:space="preserve">a correct monitoring not only of the classic energy parameters, but also </w:t>
      </w:r>
      <w:r w:rsidR="00AE36C2">
        <w:rPr>
          <w:bCs/>
          <w:lang w:val="en-GB"/>
        </w:rPr>
        <w:t>of</w:t>
      </w:r>
      <w:r w:rsidRPr="00AE36C2" w:rsidR="00AE36C2">
        <w:rPr>
          <w:bCs/>
          <w:lang w:val="en-GB"/>
        </w:rPr>
        <w:t xml:space="preserve"> the real use profile </w:t>
      </w:r>
      <w:r w:rsidR="00AE36C2">
        <w:rPr>
          <w:bCs/>
          <w:lang w:val="en-GB"/>
        </w:rPr>
        <w:t xml:space="preserve">data </w:t>
      </w:r>
      <w:r w:rsidRPr="00AE36C2" w:rsidR="00AE36C2">
        <w:rPr>
          <w:bCs/>
          <w:lang w:val="en-GB"/>
        </w:rPr>
        <w:t>of the building (switch-on times, hours of operation, consumption/climate correspondence) obtainable from the parameters linked to indoor comfort.</w:t>
      </w:r>
      <w:r w:rsidRPr="00401593">
        <w:rPr>
          <w:bCs/>
          <w:lang w:val="en-GB"/>
        </w:rPr>
        <w:t xml:space="preserve"> </w:t>
      </w:r>
      <w:r w:rsidRPr="00FF2D0C" w:rsidR="00FF2D0C">
        <w:rPr>
          <w:bCs/>
          <w:lang w:val="en-GB"/>
        </w:rPr>
        <w:t xml:space="preserve">Targeted measurement campaigns were conducted to evaluate electricity consumption in some residential and two public buildings, using the Fluke 1777/BASIC </w:t>
      </w:r>
      <w:proofErr w:type="spellStart"/>
      <w:r w:rsidR="001B44FD">
        <w:rPr>
          <w:bCs/>
          <w:lang w:val="en-GB"/>
        </w:rPr>
        <w:t>analyzer</w:t>
      </w:r>
      <w:proofErr w:type="spellEnd"/>
      <w:r w:rsidRPr="00FF2D0C" w:rsidR="00FF2D0C">
        <w:rPr>
          <w:bCs/>
          <w:lang w:val="en-GB"/>
        </w:rPr>
        <w:t xml:space="preserve">. Primary energy consumption was </w:t>
      </w:r>
      <w:r w:rsidR="00FF2D0C">
        <w:rPr>
          <w:bCs/>
          <w:lang w:val="en-GB"/>
        </w:rPr>
        <w:t xml:space="preserve">instead </w:t>
      </w:r>
      <w:r w:rsidRPr="00FF2D0C" w:rsidR="00FF2D0C">
        <w:rPr>
          <w:bCs/>
          <w:lang w:val="en-GB"/>
        </w:rPr>
        <w:t xml:space="preserve">estimated: for residential buildings, from sample interviews; for public buildings from municipal administration billings and </w:t>
      </w:r>
      <w:r w:rsidR="000F34ED">
        <w:rPr>
          <w:bCs/>
          <w:lang w:val="en-GB"/>
        </w:rPr>
        <w:t xml:space="preserve">systems’ </w:t>
      </w:r>
      <w:r w:rsidRPr="00FF2D0C" w:rsidR="00FF2D0C">
        <w:rPr>
          <w:bCs/>
          <w:lang w:val="en-GB"/>
        </w:rPr>
        <w:t xml:space="preserve">operating hours. The hourly data provided by Indoor Air Quality sensors allowed us to obtain useful information on the use and thermo-hygrometric </w:t>
      </w:r>
      <w:proofErr w:type="spellStart"/>
      <w:r w:rsidRPr="00FF2D0C" w:rsidR="00FF2D0C">
        <w:rPr>
          <w:bCs/>
          <w:lang w:val="en-GB"/>
        </w:rPr>
        <w:t>behavior</w:t>
      </w:r>
      <w:proofErr w:type="spellEnd"/>
      <w:r w:rsidRPr="00FF2D0C" w:rsidR="00FF2D0C">
        <w:rPr>
          <w:bCs/>
          <w:lang w:val="en-GB"/>
        </w:rPr>
        <w:t xml:space="preserve"> of the environments being </w:t>
      </w:r>
      <w:r w:rsidRPr="00FF2D0C" w:rsidR="007E3B8A">
        <w:rPr>
          <w:bCs/>
          <w:lang w:val="en-GB"/>
        </w:rPr>
        <w:t>analysed</w:t>
      </w:r>
      <w:r w:rsidRPr="00FF2D0C" w:rsidR="00FF2D0C">
        <w:rPr>
          <w:bCs/>
          <w:lang w:val="en-GB"/>
        </w:rPr>
        <w:t>, allowing the validation of the results obtained.</w:t>
      </w:r>
      <w:r w:rsidR="00FF2D0C">
        <w:rPr>
          <w:bCs/>
          <w:lang w:val="en-GB"/>
        </w:rPr>
        <w:t xml:space="preserve"> </w:t>
      </w:r>
      <w:r w:rsidRPr="00A20454" w:rsidR="00A20454">
        <w:rPr>
          <w:bCs/>
          <w:lang w:val="en-GB"/>
        </w:rPr>
        <w:t>The results show that the most significant errors are in estimati</w:t>
      </w:r>
      <w:r w:rsidR="00E925E2">
        <w:rPr>
          <w:bCs/>
          <w:lang w:val="en-GB"/>
        </w:rPr>
        <w:t xml:space="preserve">ng </w:t>
      </w:r>
      <w:r w:rsidRPr="00A20454" w:rsidR="00A20454">
        <w:rPr>
          <w:bCs/>
          <w:lang w:val="en-GB"/>
        </w:rPr>
        <w:t xml:space="preserve">the primary energy requirement for summer air conditioning (over 42% for the </w:t>
      </w:r>
      <w:r w:rsidR="00A20454">
        <w:rPr>
          <w:bCs/>
          <w:lang w:val="en-GB"/>
        </w:rPr>
        <w:t>buildings</w:t>
      </w:r>
      <w:r w:rsidRPr="00A20454" w:rsidR="00A20454">
        <w:rPr>
          <w:bCs/>
          <w:lang w:val="en-GB"/>
        </w:rPr>
        <w:t xml:space="preserve"> studied). This is largely attributable to unrealistic efficiency data on the generation systems.</w:t>
      </w:r>
      <w:r w:rsidR="000F34ED">
        <w:rPr>
          <w:bCs/>
          <w:lang w:val="en-GB"/>
        </w:rPr>
        <w:t xml:space="preserve"> </w:t>
      </w:r>
      <w:r w:rsidRPr="00401593">
        <w:rPr>
          <w:bCs/>
          <w:lang w:val="en-GB"/>
        </w:rPr>
        <w:t>The data obtained have been correlated to the different construction typologies integrating the results related to the territorial energy mapping of interest.</w:t>
      </w:r>
    </w:p>
    <w:p w:rsidR="00401593" w:rsidP="005F72AC" w:rsidRDefault="00401593" w14:paraId="2E97A26C" w14:textId="77777777">
      <w:pPr>
        <w:pStyle w:val="Default"/>
        <w:spacing w:line="360" w:lineRule="auto"/>
        <w:jc w:val="both"/>
        <w:rPr>
          <w:bCs/>
          <w:lang w:val="en-GB"/>
        </w:rPr>
      </w:pPr>
    </w:p>
    <w:sectPr w:rsidR="00401593" w:rsidSect="002A21A1">
      <w:headerReference w:type="default" r:id="rId9"/>
      <w:pgSz w:w="11906" w:h="16838" w:orient="portrait"/>
      <w:pgMar w:top="1417"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6308A" w:rsidP="002E4A27" w:rsidRDefault="00B6308A" w14:paraId="05FFF6B3" w14:textId="77777777">
      <w:pPr>
        <w:spacing w:after="0" w:line="240" w:lineRule="auto"/>
      </w:pPr>
      <w:r>
        <w:separator/>
      </w:r>
    </w:p>
  </w:endnote>
  <w:endnote w:type="continuationSeparator" w:id="0">
    <w:p w:rsidR="00B6308A" w:rsidP="002E4A27" w:rsidRDefault="00B6308A" w14:paraId="0FE76FA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308A" w:rsidP="002E4A27" w:rsidRDefault="00B6308A" w14:paraId="5387934E" w14:textId="77777777">
      <w:pPr>
        <w:spacing w:after="0" w:line="240" w:lineRule="auto"/>
      </w:pPr>
      <w:r>
        <w:separator/>
      </w:r>
    </w:p>
  </w:footnote>
  <w:footnote w:type="continuationSeparator" w:id="0">
    <w:p w:rsidR="00B6308A" w:rsidP="002E4A27" w:rsidRDefault="00B6308A" w14:paraId="73F4202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61A0A" w:rsidR="001B44FD" w:rsidP="001B44FD" w:rsidRDefault="001B44FD" w14:paraId="17C58103" w14:textId="3A8852DC">
    <w:pPr>
      <w:pStyle w:val="Intestazione"/>
      <w:pBdr>
        <w:bottom w:val="single" w:color="auto" w:sz="4" w:space="1"/>
      </w:pBdr>
      <w:jc w:val="center"/>
      <w:rPr>
        <w:lang w:val="en-GB"/>
      </w:rPr>
    </w:pPr>
    <w:r w:rsidRPr="00861A0A">
      <w:rPr>
        <w:lang w:val="en-GB"/>
      </w:rPr>
      <w:t>1</w:t>
    </w:r>
    <w:r w:rsidR="0073280C">
      <w:rPr>
        <w:lang w:val="en-GB"/>
      </w:rPr>
      <w:t>1</w:t>
    </w:r>
    <w:r w:rsidRPr="00861A0A">
      <w:rPr>
        <w:lang w:val="en-GB"/>
      </w:rPr>
      <w:t xml:space="preserve">th AIGE/IIETA International Conference and </w:t>
    </w:r>
    <w:proofErr w:type="gramStart"/>
    <w:r w:rsidRPr="00861A0A">
      <w:rPr>
        <w:lang w:val="en-GB"/>
      </w:rPr>
      <w:t>2</w:t>
    </w:r>
    <w:r w:rsidR="0073280C">
      <w:rPr>
        <w:lang w:val="en-GB"/>
      </w:rPr>
      <w:t>1</w:t>
    </w:r>
    <w:r w:rsidRPr="00861A0A">
      <w:rPr>
        <w:lang w:val="en-GB"/>
      </w:rPr>
      <w:t>th</w:t>
    </w:r>
    <w:proofErr w:type="gramEnd"/>
    <w:r w:rsidRPr="00861A0A">
      <w:rPr>
        <w:lang w:val="en-GB"/>
      </w:rPr>
      <w:t xml:space="preserve"> AIGE Conference</w:t>
    </w:r>
    <w:r w:rsidRPr="00861A0A">
      <w:rPr>
        <w:lang w:val="en-GB"/>
      </w:rPr>
      <w:cr/>
      <w:t>CA</w:t>
    </w:r>
    <w:r w:rsidR="0073280C">
      <w:rPr>
        <w:lang w:val="en-GB"/>
      </w:rPr>
      <w:t xml:space="preserve">GLIARI </w:t>
    </w:r>
    <w:r w:rsidRPr="00861A0A">
      <w:rPr>
        <w:lang w:val="en-GB"/>
      </w:rPr>
      <w:t>(</w:t>
    </w:r>
    <w:r w:rsidR="0073280C">
      <w:rPr>
        <w:lang w:val="en-GB"/>
      </w:rPr>
      <w:t>CA</w:t>
    </w:r>
    <w:r w:rsidRPr="00861A0A">
      <w:rPr>
        <w:lang w:val="en-GB"/>
      </w:rPr>
      <w:t xml:space="preserve">), June </w:t>
    </w:r>
    <w:r w:rsidR="0073280C">
      <w:rPr>
        <w:lang w:val="en-GB"/>
      </w:rPr>
      <w:t>10</w:t>
    </w:r>
    <w:r w:rsidRPr="00861A0A">
      <w:rPr>
        <w:lang w:val="en-GB"/>
      </w:rPr>
      <w:t>-1</w:t>
    </w:r>
    <w:r w:rsidR="0073280C">
      <w:rPr>
        <w:lang w:val="en-GB"/>
      </w:rPr>
      <w:t>2</w:t>
    </w:r>
    <w:r w:rsidRPr="00861A0A">
      <w:rPr>
        <w:lang w:val="en-GB"/>
      </w:rPr>
      <w:t>, 202</w:t>
    </w:r>
    <w:r w:rsidR="0073280C">
      <w:rPr>
        <w:lang w:val="en-GB"/>
      </w:rPr>
      <w:t>6</w:t>
    </w:r>
  </w:p>
  <w:p w:rsidRPr="001B44FD" w:rsidR="002E4A27" w:rsidRDefault="002E4A27" w14:paraId="527A5CF7" w14:textId="77777777">
    <w:pPr>
      <w:pStyle w:val="Intestazione"/>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46571E"/>
    <w:multiLevelType w:val="hybridMultilevel"/>
    <w:tmpl w:val="5BF89D1E"/>
    <w:lvl w:ilvl="0" w:tplc="72303CAE">
      <w:start w:val="13"/>
      <w:numFmt w:val="bullet"/>
      <w:lvlText w:val="-"/>
      <w:lvlJc w:val="left"/>
      <w:pPr>
        <w:ind w:left="720" w:hanging="360"/>
      </w:pPr>
      <w:rPr>
        <w:rFonts w:hint="default" w:ascii="Calibri" w:hAnsi="Calibri" w:cs="Calibri" w:eastAsiaTheme="minorEastAsia"/>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num w:numId="1" w16cid:durableId="628820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CF0"/>
    <w:rsid w:val="000C5453"/>
    <w:rsid w:val="000F11C6"/>
    <w:rsid w:val="000F34ED"/>
    <w:rsid w:val="001406C3"/>
    <w:rsid w:val="00190B22"/>
    <w:rsid w:val="001940A2"/>
    <w:rsid w:val="001B44FD"/>
    <w:rsid w:val="001F3597"/>
    <w:rsid w:val="002241C8"/>
    <w:rsid w:val="00230460"/>
    <w:rsid w:val="0027209B"/>
    <w:rsid w:val="00284F18"/>
    <w:rsid w:val="002A21A1"/>
    <w:rsid w:val="002E4A27"/>
    <w:rsid w:val="00401593"/>
    <w:rsid w:val="00455D3D"/>
    <w:rsid w:val="00456E35"/>
    <w:rsid w:val="004A49A4"/>
    <w:rsid w:val="005E14C1"/>
    <w:rsid w:val="005F72AC"/>
    <w:rsid w:val="006509C3"/>
    <w:rsid w:val="006A5AB0"/>
    <w:rsid w:val="006D553F"/>
    <w:rsid w:val="0073280C"/>
    <w:rsid w:val="00795F93"/>
    <w:rsid w:val="007D1E72"/>
    <w:rsid w:val="007E3B8A"/>
    <w:rsid w:val="007E6FAC"/>
    <w:rsid w:val="007F6A7C"/>
    <w:rsid w:val="00814DF6"/>
    <w:rsid w:val="008308E8"/>
    <w:rsid w:val="00861A0A"/>
    <w:rsid w:val="008D0678"/>
    <w:rsid w:val="00910DF7"/>
    <w:rsid w:val="009901E5"/>
    <w:rsid w:val="009C67B5"/>
    <w:rsid w:val="009F1026"/>
    <w:rsid w:val="00A03664"/>
    <w:rsid w:val="00A14CC8"/>
    <w:rsid w:val="00A20454"/>
    <w:rsid w:val="00A20AB4"/>
    <w:rsid w:val="00A46C14"/>
    <w:rsid w:val="00A55274"/>
    <w:rsid w:val="00AB2D97"/>
    <w:rsid w:val="00AE36C2"/>
    <w:rsid w:val="00B47CF0"/>
    <w:rsid w:val="00B6308A"/>
    <w:rsid w:val="00B6760E"/>
    <w:rsid w:val="00C15C32"/>
    <w:rsid w:val="00CB4374"/>
    <w:rsid w:val="00CC5D5A"/>
    <w:rsid w:val="00D36719"/>
    <w:rsid w:val="00D448E4"/>
    <w:rsid w:val="00D45453"/>
    <w:rsid w:val="00DE4E55"/>
    <w:rsid w:val="00E925E2"/>
    <w:rsid w:val="00F01D19"/>
    <w:rsid w:val="00F755A8"/>
    <w:rsid w:val="00FA3183"/>
    <w:rsid w:val="00FF2D0C"/>
    <w:rsid w:val="1AF5F9D9"/>
    <w:rsid w:val="2A996D55"/>
    <w:rsid w:val="688F9CF5"/>
    <w:rsid w:val="6896CA6A"/>
    <w:rsid w:val="6F06B8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E27F1B"/>
  <w15:docId w15:val="{F07A8D67-21BE-465B-B20C-DD1A31AFD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e" w:default="1">
    <w:name w:val="Normal"/>
    <w:qFormat/>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paragraph" w:styleId="Corpotesto">
    <w:name w:val="Body Text"/>
    <w:basedOn w:val="Normale"/>
    <w:link w:val="CorpotestoCarattere"/>
    <w:rsid w:val="000C5453"/>
    <w:pPr>
      <w:spacing w:after="0" w:line="240" w:lineRule="auto"/>
      <w:jc w:val="center"/>
    </w:pPr>
    <w:rPr>
      <w:rFonts w:ascii="Times New Roman" w:hAnsi="Times New Roman" w:eastAsia="Times New Roman" w:cs="Times New Roman"/>
      <w:b/>
      <w:bCs/>
      <w:sz w:val="24"/>
      <w:szCs w:val="24"/>
      <w:lang w:val="en-GB"/>
    </w:rPr>
  </w:style>
  <w:style w:type="character" w:styleId="CorpotestoCarattere" w:customStyle="1">
    <w:name w:val="Corpo testo Carattere"/>
    <w:basedOn w:val="Carpredefinitoparagrafo"/>
    <w:link w:val="Corpotesto"/>
    <w:rsid w:val="000C5453"/>
    <w:rPr>
      <w:rFonts w:ascii="Times New Roman" w:hAnsi="Times New Roman" w:eastAsia="Times New Roman" w:cs="Times New Roman"/>
      <w:b/>
      <w:bCs/>
      <w:sz w:val="24"/>
      <w:szCs w:val="24"/>
      <w:lang w:val="en-GB" w:eastAsia="it-IT"/>
    </w:rPr>
  </w:style>
  <w:style w:type="paragraph" w:styleId="Default" w:customStyle="1">
    <w:name w:val="Default"/>
    <w:rsid w:val="00DE4E55"/>
    <w:pPr>
      <w:autoSpaceDE w:val="0"/>
      <w:autoSpaceDN w:val="0"/>
      <w:adjustRightInd w:val="0"/>
      <w:spacing w:after="0" w:line="240" w:lineRule="auto"/>
    </w:pPr>
    <w:rPr>
      <w:rFonts w:ascii="Times New Roman" w:hAnsi="Times New Roman" w:cs="Times New Roman"/>
      <w:color w:val="000000"/>
      <w:sz w:val="24"/>
      <w:szCs w:val="24"/>
    </w:rPr>
  </w:style>
  <w:style w:type="character" w:styleId="Collegamentoipertestuale">
    <w:name w:val="Hyperlink"/>
    <w:basedOn w:val="Carpredefinitoparagrafo"/>
    <w:uiPriority w:val="99"/>
    <w:unhideWhenUsed/>
    <w:rsid w:val="005F72AC"/>
    <w:rPr>
      <w:color w:val="0000FF" w:themeColor="hyperlink"/>
      <w:u w:val="single"/>
    </w:rPr>
  </w:style>
  <w:style w:type="character" w:styleId="Menzionenonrisolta">
    <w:name w:val="Unresolved Mention"/>
    <w:basedOn w:val="Carpredefinitoparagrafo"/>
    <w:uiPriority w:val="99"/>
    <w:semiHidden/>
    <w:unhideWhenUsed/>
    <w:rsid w:val="00401593"/>
    <w:rPr>
      <w:color w:val="605E5C"/>
      <w:shd w:val="clear" w:color="auto" w:fill="E1DFDD"/>
    </w:rPr>
  </w:style>
  <w:style w:type="paragraph" w:styleId="Paragrafoelenco">
    <w:name w:val="List Paragraph"/>
    <w:basedOn w:val="Normale"/>
    <w:uiPriority w:val="34"/>
    <w:qFormat/>
    <w:rsid w:val="00401593"/>
    <w:pPr>
      <w:ind w:left="720"/>
      <w:contextualSpacing/>
    </w:pPr>
  </w:style>
  <w:style w:type="paragraph" w:styleId="Intestazione">
    <w:name w:val="header"/>
    <w:basedOn w:val="Normale"/>
    <w:link w:val="IntestazioneCarattere"/>
    <w:unhideWhenUsed/>
    <w:rsid w:val="002E4A27"/>
    <w:pPr>
      <w:tabs>
        <w:tab w:val="center" w:pos="4819"/>
        <w:tab w:val="right" w:pos="9638"/>
      </w:tabs>
      <w:spacing w:after="0" w:line="240" w:lineRule="auto"/>
    </w:pPr>
  </w:style>
  <w:style w:type="character" w:styleId="IntestazioneCarattere" w:customStyle="1">
    <w:name w:val="Intestazione Carattere"/>
    <w:basedOn w:val="Carpredefinitoparagrafo"/>
    <w:link w:val="Intestazione"/>
    <w:uiPriority w:val="99"/>
    <w:rsid w:val="002E4A27"/>
  </w:style>
  <w:style w:type="paragraph" w:styleId="Pidipagina">
    <w:name w:val="footer"/>
    <w:basedOn w:val="Normale"/>
    <w:link w:val="PidipaginaCarattere"/>
    <w:uiPriority w:val="99"/>
    <w:unhideWhenUsed/>
    <w:rsid w:val="002E4A27"/>
    <w:pPr>
      <w:tabs>
        <w:tab w:val="center" w:pos="4819"/>
        <w:tab w:val="right" w:pos="9638"/>
      </w:tabs>
      <w:spacing w:after="0" w:line="240" w:lineRule="auto"/>
    </w:pPr>
  </w:style>
  <w:style w:type="character" w:styleId="PidipaginaCarattere" w:customStyle="1">
    <w:name w:val="Piè di pagina Carattere"/>
    <w:basedOn w:val="Carpredefinitoparagrafo"/>
    <w:link w:val="Pidipagina"/>
    <w:uiPriority w:val="99"/>
    <w:rsid w:val="002E4A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094443">
      <w:bodyDiv w:val="1"/>
      <w:marLeft w:val="0"/>
      <w:marRight w:val="0"/>
      <w:marTop w:val="0"/>
      <w:marBottom w:val="0"/>
      <w:divBdr>
        <w:top w:val="none" w:sz="0" w:space="0" w:color="auto"/>
        <w:left w:val="none" w:sz="0" w:space="0" w:color="auto"/>
        <w:bottom w:val="none" w:sz="0" w:space="0" w:color="auto"/>
        <w:right w:val="none" w:sz="0" w:space="0" w:color="auto"/>
      </w:divBdr>
    </w:div>
    <w:div w:id="1592465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hyperlink" Target="mailto:manuela.piga@unica.it" TargetMode="External" Id="R42edd9b72755458a"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DDA525-4EE0-48D2-A829-641336E3536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MTM</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pc_tesisti</dc:creator>
  <lastModifiedBy>Andrea Frattolillo</lastModifiedBy>
  <revision>3</revision>
  <lastPrinted>2025-02-07T14:25:00.0000000Z</lastPrinted>
  <dcterms:created xsi:type="dcterms:W3CDTF">2026-01-27T12:33:00.0000000Z</dcterms:created>
  <dcterms:modified xsi:type="dcterms:W3CDTF">2026-01-27T15:00:42.8748469Z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6d2e527d2de0283545294570fe013ba63a90d89fe405741125833a942a072724</vt:lpwstr>
  </property>
</Properties>
</file>